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0D21" w14:textId="3E1B5C89" w:rsidR="00A00E13" w:rsidRDefault="00A00E13" w:rsidP="00A00E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места подачи заявлени</w:t>
      </w:r>
      <w:r w:rsidR="002E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итоговом собеседовании, сроки проведения итогового собеседования, </w:t>
      </w:r>
    </w:p>
    <w:p w14:paraId="49D1172B" w14:textId="43C4637C" w:rsidR="004E6740" w:rsidRDefault="00A00E13" w:rsidP="00A00E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сроки, места и порядок информирования о результатах </w:t>
      </w:r>
      <w:r w:rsidR="004E6740" w:rsidRPr="004E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итогового собеседования</w:t>
      </w:r>
    </w:p>
    <w:p w14:paraId="0B50171A" w14:textId="58E51E91" w:rsidR="004E6740" w:rsidRPr="004E6740" w:rsidRDefault="00A00E13" w:rsidP="00A00E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E6740" w:rsidRPr="004E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4E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E6740" w:rsidRPr="004E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E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E6740" w:rsidRPr="004E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4E6740" w:rsidRPr="004E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tbl>
      <w:tblPr>
        <w:tblW w:w="5840" w:type="pct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174"/>
        <w:gridCol w:w="1544"/>
        <w:gridCol w:w="1232"/>
        <w:gridCol w:w="1675"/>
      </w:tblGrid>
      <w:tr w:rsidR="00A00E13" w:rsidRPr="004E088F" w14:paraId="22B9A910" w14:textId="77777777" w:rsidTr="002E6DB3">
        <w:trPr>
          <w:tblCellSpacing w:w="15" w:type="dxa"/>
        </w:trPr>
        <w:tc>
          <w:tcPr>
            <w:tcW w:w="1495" w:type="pct"/>
            <w:vAlign w:val="center"/>
            <w:hideMark/>
          </w:tcPr>
          <w:p w14:paraId="376AA5B4" w14:textId="77777777" w:rsidR="004E088F" w:rsidRPr="004E088F" w:rsidRDefault="004E088F" w:rsidP="00A0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48" w:type="pct"/>
            <w:vAlign w:val="center"/>
            <w:hideMark/>
          </w:tcPr>
          <w:p w14:paraId="1163BB8B" w14:textId="77777777" w:rsidR="004E088F" w:rsidRPr="004E088F" w:rsidRDefault="004E088F" w:rsidP="00A0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697" w:type="pct"/>
            <w:vAlign w:val="center"/>
            <w:hideMark/>
          </w:tcPr>
          <w:p w14:paraId="3A1E6C1C" w14:textId="77777777" w:rsidR="004E088F" w:rsidRPr="004E088F" w:rsidRDefault="004E088F" w:rsidP="00A0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4" w:type="pct"/>
            <w:vAlign w:val="center"/>
            <w:hideMark/>
          </w:tcPr>
          <w:p w14:paraId="3C2632E2" w14:textId="77777777" w:rsidR="004E088F" w:rsidRPr="004E088F" w:rsidRDefault="004E088F" w:rsidP="00A0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24" w:type="pct"/>
            <w:vAlign w:val="center"/>
            <w:hideMark/>
          </w:tcPr>
          <w:p w14:paraId="207AD13C" w14:textId="77777777" w:rsidR="004E088F" w:rsidRPr="004E088F" w:rsidRDefault="004E088F" w:rsidP="00A0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00E13" w:rsidRPr="004E088F" w14:paraId="1E967353" w14:textId="77777777" w:rsidTr="002E6DB3">
        <w:trPr>
          <w:tblCellSpacing w:w="15" w:type="dxa"/>
        </w:trPr>
        <w:tc>
          <w:tcPr>
            <w:tcW w:w="1495" w:type="pct"/>
            <w:vAlign w:val="center"/>
            <w:hideMark/>
          </w:tcPr>
          <w:p w14:paraId="4797A27A" w14:textId="77777777" w:rsidR="004E088F" w:rsidRPr="00A00E13" w:rsidRDefault="004E088F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13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собеседования по русскому языку</w:t>
            </w:r>
          </w:p>
        </w:tc>
        <w:tc>
          <w:tcPr>
            <w:tcW w:w="1448" w:type="pct"/>
            <w:vAlign w:val="center"/>
            <w:hideMark/>
          </w:tcPr>
          <w:p w14:paraId="1F411018" w14:textId="18221BF9" w:rsidR="004E088F" w:rsidRPr="00A00E13" w:rsidRDefault="00A00E13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1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Пензенской области</w:t>
            </w:r>
          </w:p>
        </w:tc>
        <w:tc>
          <w:tcPr>
            <w:tcW w:w="697" w:type="pct"/>
            <w:vAlign w:val="center"/>
            <w:hideMark/>
          </w:tcPr>
          <w:p w14:paraId="1E13202B" w14:textId="77777777" w:rsidR="004E088F" w:rsidRPr="004E088F" w:rsidRDefault="004E088F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12 февраля 2025 года</w:t>
            </w:r>
          </w:p>
        </w:tc>
        <w:tc>
          <w:tcPr>
            <w:tcW w:w="554" w:type="pct"/>
            <w:vAlign w:val="center"/>
            <w:hideMark/>
          </w:tcPr>
          <w:p w14:paraId="5EC5D4FB" w14:textId="77777777" w:rsidR="004E088F" w:rsidRPr="004E088F" w:rsidRDefault="004E088F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12 марта 2025 года</w:t>
            </w:r>
          </w:p>
        </w:tc>
        <w:tc>
          <w:tcPr>
            <w:tcW w:w="724" w:type="pct"/>
            <w:vAlign w:val="center"/>
            <w:hideMark/>
          </w:tcPr>
          <w:p w14:paraId="66888656" w14:textId="77777777" w:rsidR="004E088F" w:rsidRPr="004E088F" w:rsidRDefault="004E088F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21 апреля 2025 года</w:t>
            </w:r>
          </w:p>
        </w:tc>
      </w:tr>
      <w:tr w:rsidR="00A00E13" w:rsidRPr="004E088F" w14:paraId="19F907DF" w14:textId="77777777" w:rsidTr="002E6DB3">
        <w:trPr>
          <w:tblCellSpacing w:w="15" w:type="dxa"/>
        </w:trPr>
        <w:tc>
          <w:tcPr>
            <w:tcW w:w="1495" w:type="pct"/>
            <w:vAlign w:val="center"/>
          </w:tcPr>
          <w:p w14:paraId="4545334F" w14:textId="143D021C" w:rsidR="00A00E13" w:rsidRPr="004E088F" w:rsidRDefault="00A00E13" w:rsidP="004E0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Подача заявлений на участие в итоговом собеседовании</w:t>
            </w:r>
          </w:p>
        </w:tc>
        <w:tc>
          <w:tcPr>
            <w:tcW w:w="1448" w:type="pct"/>
            <w:vAlign w:val="center"/>
          </w:tcPr>
          <w:p w14:paraId="392FFFEA" w14:textId="77777777" w:rsidR="00A00E13" w:rsidRDefault="00A00E13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обучающихся 9 классов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организации, в которых обучающиеся осваивают образовательные программы основного общего образования</w:t>
            </w:r>
          </w:p>
          <w:p w14:paraId="0ACE3631" w14:textId="6B6430EB" w:rsidR="00A00E13" w:rsidRPr="00A00E13" w:rsidRDefault="00A00E13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экстернов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образовательная организация по выбору экстерна</w:t>
            </w:r>
          </w:p>
        </w:tc>
        <w:tc>
          <w:tcPr>
            <w:tcW w:w="697" w:type="pct"/>
            <w:vAlign w:val="center"/>
          </w:tcPr>
          <w:p w14:paraId="2401BD22" w14:textId="6A784B1C" w:rsidR="00A00E13" w:rsidRPr="004E088F" w:rsidRDefault="00A00E13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71C19831" w14:textId="59BAEB81" w:rsidR="00A00E13" w:rsidRPr="004E088F" w:rsidRDefault="00A00E13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февраля 2025 года</w:t>
            </w:r>
          </w:p>
        </w:tc>
        <w:tc>
          <w:tcPr>
            <w:tcW w:w="724" w:type="pct"/>
            <w:vAlign w:val="center"/>
          </w:tcPr>
          <w:p w14:paraId="2AF87DA6" w14:textId="2DE03F57" w:rsidR="00A00E13" w:rsidRPr="004E088F" w:rsidRDefault="00A00E13" w:rsidP="004E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апреля 2025 года</w:t>
            </w:r>
          </w:p>
        </w:tc>
      </w:tr>
      <w:tr w:rsidR="002E6DB3" w:rsidRPr="004E088F" w14:paraId="0ED8925E" w14:textId="77777777" w:rsidTr="002E6DB3">
        <w:trPr>
          <w:tblCellSpacing w:w="15" w:type="dxa"/>
        </w:trPr>
        <w:tc>
          <w:tcPr>
            <w:tcW w:w="1495" w:type="pct"/>
            <w:vAlign w:val="center"/>
          </w:tcPr>
          <w:p w14:paraId="0AF934F4" w14:textId="46331654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Проверка итогового собеседования комиссией по проверке</w:t>
            </w:r>
          </w:p>
        </w:tc>
        <w:tc>
          <w:tcPr>
            <w:tcW w:w="1448" w:type="pct"/>
            <w:vAlign w:val="center"/>
          </w:tcPr>
          <w:p w14:paraId="15711C95" w14:textId="30EC7147" w:rsidR="002E6DB3" w:rsidRPr="00A00E13" w:rsidRDefault="002E6DB3" w:rsidP="002E6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в которых проводилось итоговое собеседование </w:t>
            </w:r>
          </w:p>
        </w:tc>
        <w:tc>
          <w:tcPr>
            <w:tcW w:w="697" w:type="pct"/>
            <w:vAlign w:val="center"/>
          </w:tcPr>
          <w:p w14:paraId="2F622C7D" w14:textId="79C285AF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12 — 16 февраля 2025 года</w:t>
            </w:r>
          </w:p>
        </w:tc>
        <w:tc>
          <w:tcPr>
            <w:tcW w:w="554" w:type="pct"/>
            <w:vAlign w:val="center"/>
          </w:tcPr>
          <w:p w14:paraId="64517F44" w14:textId="368F830F" w:rsidR="002E6DB3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12 -16 марта 2025 года</w:t>
            </w:r>
          </w:p>
        </w:tc>
        <w:tc>
          <w:tcPr>
            <w:tcW w:w="724" w:type="pct"/>
            <w:vAlign w:val="center"/>
          </w:tcPr>
          <w:p w14:paraId="258C34F6" w14:textId="3AA3B349" w:rsidR="002E6DB3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21 -23 апреля 2025 года</w:t>
            </w:r>
          </w:p>
        </w:tc>
      </w:tr>
      <w:tr w:rsidR="002E6DB3" w:rsidRPr="004E088F" w14:paraId="0F28CC1C" w14:textId="77777777" w:rsidTr="002E6DB3">
        <w:trPr>
          <w:tblCellSpacing w:w="15" w:type="dxa"/>
        </w:trPr>
        <w:tc>
          <w:tcPr>
            <w:tcW w:w="1495" w:type="pct"/>
            <w:vAlign w:val="center"/>
          </w:tcPr>
          <w:p w14:paraId="4B7498B7" w14:textId="18F83FB5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gramStart"/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результатов  участников</w:t>
            </w:r>
            <w:proofErr w:type="gramEnd"/>
            <w:r w:rsidRPr="004E088F">
              <w:rPr>
                <w:rFonts w:ascii="Times New Roman" w:hAnsi="Times New Roman" w:cs="Times New Roman"/>
                <w:sz w:val="28"/>
                <w:szCs w:val="28"/>
              </w:rPr>
              <w:t xml:space="preserve">  итогового собеседования</w:t>
            </w:r>
          </w:p>
        </w:tc>
        <w:tc>
          <w:tcPr>
            <w:tcW w:w="1448" w:type="pct"/>
            <w:vAlign w:val="center"/>
          </w:tcPr>
          <w:p w14:paraId="53139180" w14:textId="06B0AEE4" w:rsidR="002E6DB3" w:rsidRPr="00A00E13" w:rsidRDefault="002E6DB3" w:rsidP="002E6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РЦОИ Пензенской области</w:t>
            </w:r>
          </w:p>
        </w:tc>
        <w:tc>
          <w:tcPr>
            <w:tcW w:w="697" w:type="pct"/>
            <w:vAlign w:val="center"/>
          </w:tcPr>
          <w:p w14:paraId="30C1C05B" w14:textId="433213C8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20 февраля 2025 года</w:t>
            </w:r>
          </w:p>
        </w:tc>
        <w:tc>
          <w:tcPr>
            <w:tcW w:w="554" w:type="pct"/>
            <w:vAlign w:val="center"/>
          </w:tcPr>
          <w:p w14:paraId="13FD2945" w14:textId="732DA6E9" w:rsidR="002E6DB3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20 марта 2025 года</w:t>
            </w:r>
          </w:p>
        </w:tc>
        <w:tc>
          <w:tcPr>
            <w:tcW w:w="724" w:type="pct"/>
            <w:vAlign w:val="center"/>
          </w:tcPr>
          <w:p w14:paraId="7224F71B" w14:textId="39692EE2" w:rsidR="002E6DB3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24 апреля 2025 года</w:t>
            </w:r>
          </w:p>
        </w:tc>
      </w:tr>
      <w:tr w:rsidR="002E6DB3" w:rsidRPr="004E088F" w14:paraId="4BEE7ABC" w14:textId="77777777" w:rsidTr="002E6DB3">
        <w:trPr>
          <w:tblCellSpacing w:w="15" w:type="dxa"/>
        </w:trPr>
        <w:tc>
          <w:tcPr>
            <w:tcW w:w="1495" w:type="pct"/>
            <w:vAlign w:val="center"/>
          </w:tcPr>
          <w:p w14:paraId="13F09135" w14:textId="3C1B077C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448" w:type="pct"/>
            <w:vAlign w:val="center"/>
          </w:tcPr>
          <w:p w14:paraId="0EFF54E1" w14:textId="73FAE833" w:rsidR="002E6DB3" w:rsidRPr="00A00E13" w:rsidRDefault="002E6DB3" w:rsidP="002E6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подачи заявления на участие: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697" w:type="pct"/>
            <w:vAlign w:val="center"/>
          </w:tcPr>
          <w:p w14:paraId="7467FF2C" w14:textId="7BAAE9A7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24 февраля 2025 года</w:t>
            </w:r>
          </w:p>
        </w:tc>
        <w:tc>
          <w:tcPr>
            <w:tcW w:w="554" w:type="pct"/>
            <w:vAlign w:val="center"/>
          </w:tcPr>
          <w:p w14:paraId="54B5271B" w14:textId="66D2B90E" w:rsidR="002E6DB3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24 марта 2025 года</w:t>
            </w:r>
          </w:p>
        </w:tc>
        <w:tc>
          <w:tcPr>
            <w:tcW w:w="724" w:type="pct"/>
            <w:vAlign w:val="center"/>
          </w:tcPr>
          <w:p w14:paraId="44AA14D8" w14:textId="3D1244FF" w:rsidR="002E6DB3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8F">
              <w:rPr>
                <w:rFonts w:ascii="Times New Roman" w:hAnsi="Times New Roman" w:cs="Times New Roman"/>
                <w:sz w:val="28"/>
                <w:szCs w:val="28"/>
              </w:rPr>
              <w:t>до 25 апреля 2025 года</w:t>
            </w:r>
          </w:p>
        </w:tc>
      </w:tr>
      <w:tr w:rsidR="002E6DB3" w:rsidRPr="004E088F" w14:paraId="5C73B86E" w14:textId="77777777" w:rsidTr="002E6DB3">
        <w:trPr>
          <w:tblCellSpacing w:w="15" w:type="dxa"/>
        </w:trPr>
        <w:tc>
          <w:tcPr>
            <w:tcW w:w="1495" w:type="pct"/>
            <w:vAlign w:val="center"/>
            <w:hideMark/>
          </w:tcPr>
          <w:p w14:paraId="0CD30814" w14:textId="6E10C406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vAlign w:val="center"/>
            <w:hideMark/>
          </w:tcPr>
          <w:p w14:paraId="16E9A156" w14:textId="598F5C8D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pct"/>
            <w:gridSpan w:val="3"/>
            <w:vAlign w:val="center"/>
            <w:hideMark/>
          </w:tcPr>
          <w:p w14:paraId="1BDF3151" w14:textId="765204AB" w:rsidR="002E6DB3" w:rsidRPr="004E088F" w:rsidRDefault="002E6DB3" w:rsidP="002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3D4CD" w14:textId="77777777" w:rsidR="005800F6" w:rsidRDefault="005800F6"/>
    <w:p w14:paraId="634999B7" w14:textId="77777777" w:rsidR="00E601E2" w:rsidRDefault="00E601E2" w:rsidP="00A00E1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31C7E" w14:textId="77777777" w:rsidR="00E601E2" w:rsidRDefault="00E601E2" w:rsidP="00A00E1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94EA25" w14:textId="199AE36A" w:rsidR="00A00E13" w:rsidRPr="00A00E13" w:rsidRDefault="00A00E13" w:rsidP="00A0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информирования.</w:t>
      </w:r>
      <w:r w:rsidRPr="00A00E13">
        <w:rPr>
          <w:rFonts w:ascii="Times New Roman" w:hAnsi="Times New Roman" w:cs="Times New Roman"/>
          <w:sz w:val="28"/>
          <w:szCs w:val="28"/>
        </w:rPr>
        <w:t xml:space="preserve"> Руководители общеобразовательных организаций под подпись обеспечивают информирование участников итогового собеседования и их родителей (законных представителей) о порядке, местах, сроках информирования о результатах итогового собеседования.</w:t>
      </w:r>
    </w:p>
    <w:p w14:paraId="51E73DEB" w14:textId="77777777" w:rsidR="00A00E13" w:rsidRPr="00A00E13" w:rsidRDefault="00A00E13" w:rsidP="00A0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РЦОИ в течение одного рабочего дня после получения результатов централизованной обработки файлов с результатами оценивания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14:paraId="2F3F4E38" w14:textId="77777777" w:rsidR="00A00E13" w:rsidRPr="00A00E13" w:rsidRDefault="00A00E13" w:rsidP="00A0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по защищенным каналам связи указанные протоколы в общеобразовательные организации.</w:t>
      </w:r>
    </w:p>
    <w:p w14:paraId="2AA878C3" w14:textId="77777777" w:rsidR="00A00E13" w:rsidRPr="00A00E13" w:rsidRDefault="00A00E13" w:rsidP="00A0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13">
        <w:rPr>
          <w:rFonts w:ascii="Times New Roman" w:hAnsi="Times New Roman" w:cs="Times New Roman"/>
          <w:sz w:val="28"/>
          <w:szCs w:val="28"/>
        </w:rPr>
        <w:t>Руководители общеобразовательных организаций не позднее одного рабочего дня после получения протоколов с результатами итогового собеседования обеспечивают ознакомление участников итогового собеседования, их родителей (законных представителей) с результатами итогового собеседования под подпись в протоколе с указанием даты ознакомления.</w:t>
      </w:r>
    </w:p>
    <w:p w14:paraId="5BBBDF0F" w14:textId="7DF208B6" w:rsidR="00A00E13" w:rsidRPr="00A00E13" w:rsidRDefault="00A00E13">
      <w:pPr>
        <w:rPr>
          <w:rFonts w:ascii="Times New Roman" w:hAnsi="Times New Roman" w:cs="Times New Roman"/>
          <w:sz w:val="28"/>
          <w:szCs w:val="28"/>
        </w:rPr>
      </w:pPr>
    </w:p>
    <w:sectPr w:rsidR="00A00E13" w:rsidRPr="00A00E13" w:rsidSect="004E088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28"/>
    <w:rsid w:val="00155249"/>
    <w:rsid w:val="002E6DB3"/>
    <w:rsid w:val="003A6C47"/>
    <w:rsid w:val="004E088F"/>
    <w:rsid w:val="004E6740"/>
    <w:rsid w:val="005800F6"/>
    <w:rsid w:val="005C0FB4"/>
    <w:rsid w:val="00A00E13"/>
    <w:rsid w:val="00B319EA"/>
    <w:rsid w:val="00C60928"/>
    <w:rsid w:val="00E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EF7F"/>
  <w15:chartTrackingRefBased/>
  <w15:docId w15:val="{8BED1518-443E-4508-B14B-763CBF6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6</cp:revision>
  <cp:lastPrinted>2024-12-28T16:54:00Z</cp:lastPrinted>
  <dcterms:created xsi:type="dcterms:W3CDTF">2024-02-08T10:32:00Z</dcterms:created>
  <dcterms:modified xsi:type="dcterms:W3CDTF">2025-01-22T13:07:00Z</dcterms:modified>
</cp:coreProperties>
</file>